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22" w:rsidRPr="00F12802" w:rsidRDefault="00666322" w:rsidP="005009A9">
      <w:pPr>
        <w:jc w:val="center"/>
        <w:rPr>
          <w:rFonts w:ascii="Times New Roman" w:hAnsi="Times New Roman"/>
          <w:sz w:val="44"/>
          <w:szCs w:val="44"/>
          <w:shd w:val="clear" w:color="auto" w:fill="FFFFFF"/>
          <w:lang w:val="uk-UA"/>
        </w:rPr>
      </w:pPr>
      <w:r w:rsidRPr="00F12802">
        <w:rPr>
          <w:rFonts w:ascii="Times New Roman" w:hAnsi="Times New Roman"/>
          <w:sz w:val="44"/>
          <w:szCs w:val="44"/>
          <w:shd w:val="clear" w:color="auto" w:fill="FFFFFF"/>
          <w:lang w:val="uk-UA"/>
        </w:rPr>
        <w:t>Бібліотека – це моє життя</w:t>
      </w:r>
    </w:p>
    <w:p w:rsidR="00666322" w:rsidRPr="00F12802" w:rsidRDefault="00666322" w:rsidP="005009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32"/>
          <w:lang w:val="uk-UA" w:eastAsia="ru-RU"/>
        </w:rPr>
      </w:pPr>
      <w:r w:rsidRPr="00F12802">
        <w:rPr>
          <w:rFonts w:ascii="Times New Roman" w:hAnsi="Times New Roman"/>
          <w:color w:val="000000"/>
          <w:sz w:val="28"/>
          <w:szCs w:val="32"/>
          <w:lang w:val="uk-UA" w:eastAsia="ru-RU"/>
        </w:rPr>
        <w:t xml:space="preserve">Бібліотека коледжу – це мій дім, моя робота, моя доля. </w:t>
      </w:r>
      <w:r w:rsidRPr="00F12802">
        <w:rPr>
          <w:rFonts w:ascii="Times New Roman" w:hAnsi="Times New Roman"/>
          <w:sz w:val="28"/>
          <w:szCs w:val="32"/>
          <w:shd w:val="clear" w:color="auto" w:fill="FFFFFF"/>
          <w:lang w:val="uk-UA"/>
        </w:rPr>
        <w:t>Уже багато років поспіль йдемо разом, пліч-о-пліч по життєвій дорозі. У хвилини радості та труднощів ми завжди поруч, і я з тобою можу все! Разом радіємо новим злетам, переживаємо тимчасові невдачі, але завжди мріємо і віримо в краще.</w:t>
      </w:r>
      <w:r w:rsidRPr="00F12802">
        <w:rPr>
          <w:rFonts w:ascii="Times New Roman" w:hAnsi="Times New Roman"/>
          <w:color w:val="000000"/>
          <w:sz w:val="28"/>
          <w:szCs w:val="32"/>
          <w:lang w:val="uk-UA" w:eastAsia="ru-RU"/>
        </w:rPr>
        <w:t xml:space="preserve"> Моя бібліотека – це  місце, де народжуються ідеї, обговорюються плани, вимальовуються цікаві події і висвітлюються обличчя творчих людей. Це саме той куточок, де можна поспілкуватися, зустрітися з однодумцями, поринути в чарівний світ поезії, пізнати історію свого народу, втілити в життя свої ідеї та задуми. Це постійне відкриття чогось нового, цікавого, корисного.</w:t>
      </w:r>
    </w:p>
    <w:p w:rsidR="00666322" w:rsidRPr="00F12802" w:rsidRDefault="00666322" w:rsidP="008C7A3F">
      <w:pPr>
        <w:pStyle w:val="NormalWeb"/>
        <w:rPr>
          <w:i w:val="0"/>
        </w:rPr>
      </w:pPr>
      <w:r w:rsidRPr="00F12802">
        <w:rPr>
          <w:i w:val="0"/>
          <w:color w:val="000000"/>
          <w:shd w:val="clear" w:color="auto" w:fill="auto"/>
        </w:rPr>
        <w:t>Бібліотека коледжу, як і сам заклад, святкує свій 90-ий ювілей</w:t>
      </w:r>
      <w:r w:rsidRPr="00F12802">
        <w:rPr>
          <w:i w:val="0"/>
          <w:shd w:val="clear" w:color="auto" w:fill="auto"/>
        </w:rPr>
        <w:t xml:space="preserve">. </w:t>
      </w:r>
      <w:r w:rsidRPr="00F12802">
        <w:rPr>
          <w:i w:val="0"/>
          <w:shd w:val="clear" w:color="auto" w:fill="FFFFFF"/>
        </w:rPr>
        <w:t xml:space="preserve">Можливо, для історії це лише краплина, лише оберт секундної стрілки… Але чи багато навчальних закладів можуть похвалитися такою багатою історією? </w:t>
      </w:r>
    </w:p>
    <w:p w:rsidR="00666322" w:rsidRPr="00F12802" w:rsidRDefault="00666322" w:rsidP="005009A9">
      <w:pPr>
        <w:spacing w:after="0" w:line="240" w:lineRule="auto"/>
        <w:jc w:val="both"/>
        <w:rPr>
          <w:rFonts w:ascii="Times New Roman" w:hAnsi="Times New Roman"/>
          <w:sz w:val="28"/>
          <w:szCs w:val="32"/>
          <w:lang w:val="uk-UA"/>
        </w:rPr>
      </w:pPr>
      <w:r w:rsidRPr="00F12802">
        <w:rPr>
          <w:rFonts w:ascii="Times New Roman" w:hAnsi="Times New Roman"/>
          <w:sz w:val="28"/>
          <w:szCs w:val="32"/>
          <w:lang w:val="uk-UA"/>
        </w:rPr>
        <w:t>А все починалось в далекі  30-ті роки ХХ</w:t>
      </w:r>
      <w:r>
        <w:rPr>
          <w:rFonts w:ascii="Times New Roman" w:hAnsi="Times New Roman"/>
          <w:sz w:val="28"/>
          <w:szCs w:val="32"/>
          <w:lang w:val="uk-UA"/>
        </w:rPr>
        <w:t xml:space="preserve"> </w:t>
      </w:r>
      <w:r w:rsidRPr="00F12802">
        <w:rPr>
          <w:rFonts w:ascii="Times New Roman" w:hAnsi="Times New Roman"/>
          <w:sz w:val="28"/>
          <w:szCs w:val="32"/>
          <w:lang w:val="uk-UA"/>
        </w:rPr>
        <w:t>століття.</w:t>
      </w:r>
    </w:p>
    <w:p w:rsidR="00666322" w:rsidRPr="00F12802" w:rsidRDefault="00666322" w:rsidP="006F5555">
      <w:pPr>
        <w:pStyle w:val="NormalWeb"/>
        <w:shd w:val="clear" w:color="auto" w:fill="auto"/>
        <w:rPr>
          <w:i w:val="0"/>
        </w:rPr>
      </w:pPr>
      <w:r w:rsidRPr="00F12802">
        <w:rPr>
          <w:i w:val="0"/>
          <w:shd w:val="clear" w:color="auto" w:fill="auto"/>
        </w:rPr>
        <w:t>Згідно з рішенням Колегії Наркому охорони здоров’я УРСР у 1930-1931 навч. році був відкритий Конотопський медтехнікум.</w:t>
      </w:r>
    </w:p>
    <w:p w:rsidR="00666322" w:rsidRPr="00F12802" w:rsidRDefault="00666322" w:rsidP="006F5555">
      <w:pPr>
        <w:pStyle w:val="NormalWeb"/>
        <w:shd w:val="clear" w:color="auto" w:fill="auto"/>
        <w:rPr>
          <w:i w:val="0"/>
        </w:rPr>
      </w:pPr>
      <w:r w:rsidRPr="00F12802">
        <w:rPr>
          <w:i w:val="0"/>
          <w:shd w:val="clear" w:color="auto" w:fill="auto"/>
        </w:rPr>
        <w:t>З великими зусиллями починає створюватись бібліотека, але наявна в невеликій кількості навчальна література в роки війни втрачається, незважаючи на героїчні намагання врятувати її групою працівників.</w:t>
      </w:r>
    </w:p>
    <w:p w:rsidR="00666322" w:rsidRPr="00F12802" w:rsidRDefault="00666322" w:rsidP="006F5555">
      <w:pPr>
        <w:pStyle w:val="NormalWeb"/>
        <w:shd w:val="clear" w:color="auto" w:fill="auto"/>
        <w:rPr>
          <w:i w:val="0"/>
        </w:rPr>
      </w:pPr>
      <w:r w:rsidRPr="00F12802">
        <w:rPr>
          <w:i w:val="0"/>
          <w:shd w:val="clear" w:color="auto" w:fill="FFFFFF"/>
        </w:rPr>
        <w:t xml:space="preserve">Післявоєнний період </w:t>
      </w:r>
      <w:r w:rsidRPr="00F12802">
        <w:rPr>
          <w:i w:val="0"/>
          <w:shd w:val="clear" w:color="auto" w:fill="auto"/>
        </w:rPr>
        <w:t>для бібліотеки – постійні пошуки навчальної літератури.</w:t>
      </w:r>
      <w:r w:rsidRPr="00F12802">
        <w:rPr>
          <w:i w:val="0"/>
        </w:rPr>
        <w:t xml:space="preserve"> </w:t>
      </w:r>
    </w:p>
    <w:p w:rsidR="00666322" w:rsidRPr="00F12802" w:rsidRDefault="00666322" w:rsidP="006F5555">
      <w:pPr>
        <w:pStyle w:val="NormalWeb"/>
        <w:shd w:val="clear" w:color="auto" w:fill="auto"/>
      </w:pPr>
      <w:r w:rsidRPr="00F12802">
        <w:rPr>
          <w:i w:val="0"/>
          <w:shd w:val="clear" w:color="auto" w:fill="auto"/>
        </w:rPr>
        <w:t>У тяжкий для країни час видається</w:t>
      </w:r>
      <w:r w:rsidRPr="00F12802">
        <w:rPr>
          <w:shd w:val="clear" w:color="auto" w:fill="auto"/>
        </w:rPr>
        <w:t xml:space="preserve"> «Приказ № 36 по Конотопской акушерско-фельдшерской школе от 04.09.1945 г.</w:t>
      </w:r>
      <w:r w:rsidRPr="00F12802">
        <w:t xml:space="preserve"> </w:t>
      </w:r>
    </w:p>
    <w:p w:rsidR="00666322" w:rsidRPr="00F12802" w:rsidRDefault="00666322" w:rsidP="006F5555">
      <w:pPr>
        <w:pStyle w:val="NormalWeb"/>
        <w:shd w:val="clear" w:color="auto" w:fill="auto"/>
      </w:pPr>
      <w:r w:rsidRPr="00F12802">
        <w:rPr>
          <w:shd w:val="clear" w:color="auto" w:fill="auto"/>
        </w:rPr>
        <w:t>Командировать т. Гельфонд Л.Я. в г. Киев с 04.09. по 11.09.45 г. по закупке учебников по хирургии, анатомии и терапии».</w:t>
      </w:r>
    </w:p>
    <w:p w:rsidR="00666322" w:rsidRPr="00F12802" w:rsidRDefault="00666322" w:rsidP="006F5555">
      <w:pPr>
        <w:pStyle w:val="NormalWeb"/>
        <w:shd w:val="clear" w:color="auto" w:fill="auto"/>
        <w:rPr>
          <w:i w:val="0"/>
        </w:rPr>
      </w:pPr>
      <w:r w:rsidRPr="00F12802">
        <w:rPr>
          <w:i w:val="0"/>
          <w:shd w:val="clear" w:color="auto" w:fill="auto"/>
        </w:rPr>
        <w:t>Геллерман Фаїна Григорівна працювала завідувачем бібліотеки з 21.05.1948 р. по 15.01.1961 р.</w:t>
      </w:r>
    </w:p>
    <w:p w:rsidR="00666322" w:rsidRPr="00F12802" w:rsidRDefault="00666322" w:rsidP="006F5555">
      <w:pPr>
        <w:pStyle w:val="NormalWeb"/>
        <w:shd w:val="clear" w:color="auto" w:fill="auto"/>
        <w:rPr>
          <w:i w:val="0"/>
        </w:rPr>
      </w:pPr>
      <w:r w:rsidRPr="00F12802">
        <w:rPr>
          <w:i w:val="0"/>
          <w:shd w:val="clear" w:color="auto" w:fill="auto"/>
        </w:rPr>
        <w:t>Фаїна Григорівна розпочинає упорядкування книжкового фонду. Нею заповнюється перша інвентарна книга бібліотеки з № 1 по № 2120. Книжковий фонд бібліотеки до кінця 1948 р. становить 2325 примірників.</w:t>
      </w:r>
    </w:p>
    <w:p w:rsidR="00666322" w:rsidRPr="00F12802" w:rsidRDefault="00666322" w:rsidP="006F5555">
      <w:pPr>
        <w:pStyle w:val="NormalWeb"/>
        <w:shd w:val="clear" w:color="auto" w:fill="auto"/>
      </w:pPr>
      <w:r w:rsidRPr="00F12802">
        <w:rPr>
          <w:i w:val="0"/>
          <w:shd w:val="clear" w:color="auto" w:fill="auto"/>
        </w:rPr>
        <w:t>Із спогадів випускниці медичної школи (1948-1951 рр.) Бурди Антоніни Петрівни:</w:t>
      </w:r>
      <w:r w:rsidRPr="00F12802">
        <w:rPr>
          <w:shd w:val="clear" w:color="auto" w:fill="auto"/>
        </w:rPr>
        <w:t xml:space="preserve"> „Пройшли, пролетіли  роки, як ми закінчили Конотопську школу медичних сестер, а згадуємо свою першу Alma mater добрим, теплим словом.</w:t>
      </w:r>
    </w:p>
    <w:p w:rsidR="00666322" w:rsidRPr="00F12802" w:rsidRDefault="00666322" w:rsidP="006F5555">
      <w:pPr>
        <w:pStyle w:val="NormalWeb"/>
        <w:shd w:val="clear" w:color="auto" w:fill="auto"/>
      </w:pPr>
      <w:r w:rsidRPr="00F12802">
        <w:rPr>
          <w:shd w:val="clear" w:color="auto" w:fill="auto"/>
        </w:rPr>
        <w:t>Назавжди запам’яталось маленьке приміщення бібліотеки, у якій ми були частими гостями. У тяжкі повоєнні роки в бібліотеці налічувалось  мало підручників, посібників, а тому й учням, і викладачам було нелегко навчатися. Добрим словом хочемо згадати Фаїну Григорівну Геллерман  – працівницю бібліотеки, завжди привітну, витриману, енергійну, чемну”.</w:t>
      </w:r>
    </w:p>
    <w:p w:rsidR="00666322" w:rsidRPr="00F12802" w:rsidRDefault="00666322" w:rsidP="006F5555">
      <w:pPr>
        <w:pStyle w:val="NormalWeb"/>
        <w:shd w:val="clear" w:color="auto" w:fill="auto"/>
        <w:rPr>
          <w:i w:val="0"/>
        </w:rPr>
      </w:pPr>
      <w:r w:rsidRPr="00F12802">
        <w:rPr>
          <w:i w:val="0"/>
          <w:shd w:val="clear" w:color="auto" w:fill="auto"/>
        </w:rPr>
        <w:t>25 років чесної і сумлінної праці віддала бібліотеці Гарбуз Олександра Іванівна. Це при ній бібліотека починає широко використовувати різні джерела комплектування книжкового фонду: бібколектор, книжкові магазини, книга – поштою та ін.</w:t>
      </w:r>
    </w:p>
    <w:p w:rsidR="00666322" w:rsidRPr="00F12802" w:rsidRDefault="00666322" w:rsidP="006F5555">
      <w:pPr>
        <w:pStyle w:val="NormalWeb"/>
        <w:shd w:val="clear" w:color="auto" w:fill="auto"/>
        <w:rPr>
          <w:i w:val="0"/>
          <w:shd w:val="clear" w:color="auto" w:fill="FFFFFF"/>
        </w:rPr>
      </w:pPr>
      <w:r w:rsidRPr="00F12802">
        <w:rPr>
          <w:i w:val="0"/>
          <w:shd w:val="clear" w:color="auto" w:fill="FFFFFF"/>
        </w:rPr>
        <w:t xml:space="preserve">У 1979 р. медучилищу виділяють приміщення за адресою: проспект Леніна, 3. Сюди </w:t>
      </w:r>
      <w:r w:rsidRPr="00F12802">
        <w:rPr>
          <w:i w:val="0"/>
          <w:shd w:val="clear" w:color="auto" w:fill="auto"/>
        </w:rPr>
        <w:t>Олександра Іванівна перевозить</w:t>
      </w:r>
      <w:r w:rsidRPr="00F12802">
        <w:rPr>
          <w:i w:val="0"/>
          <w:shd w:val="clear" w:color="auto" w:fill="FFFFFF"/>
        </w:rPr>
        <w:t xml:space="preserve"> бібліотеку, що діє в ньому й по сьогодні.</w:t>
      </w:r>
    </w:p>
    <w:p w:rsidR="00666322" w:rsidRPr="00F12802" w:rsidRDefault="00666322" w:rsidP="006F5555">
      <w:pPr>
        <w:pStyle w:val="NormalWeb"/>
        <w:shd w:val="clear" w:color="auto" w:fill="auto"/>
        <w:rPr>
          <w:i w:val="0"/>
          <w:shd w:val="clear" w:color="auto" w:fill="auto"/>
        </w:rPr>
      </w:pPr>
      <w:r w:rsidRPr="00F12802">
        <w:rPr>
          <w:i w:val="0"/>
          <w:shd w:val="clear" w:color="auto" w:fill="FFFFFF"/>
        </w:rPr>
        <w:t xml:space="preserve">З великою вдячністю і теплотою згадую </w:t>
      </w:r>
      <w:r w:rsidRPr="00F12802">
        <w:rPr>
          <w:i w:val="0"/>
          <w:shd w:val="clear" w:color="auto" w:fill="auto"/>
        </w:rPr>
        <w:t xml:space="preserve">Маковську Людмилу Миколаївну (нині покійну) та </w:t>
      </w:r>
      <w:r w:rsidRPr="00F12802">
        <w:rPr>
          <w:i w:val="0"/>
          <w:shd w:val="clear" w:color="auto" w:fill="FFFFFF"/>
        </w:rPr>
        <w:t>Бондаренко Ніну Костянтинівну, які  стали для мене мудрими наставниками, допомогли адаптуватись у новому колективі.</w:t>
      </w:r>
      <w:r>
        <w:rPr>
          <w:i w:val="0"/>
          <w:shd w:val="clear" w:color="auto" w:fill="FFFFFF"/>
        </w:rPr>
        <w:t xml:space="preserve"> </w:t>
      </w:r>
      <w:r w:rsidRPr="00F12802">
        <w:rPr>
          <w:i w:val="0"/>
          <w:shd w:val="clear" w:color="auto" w:fill="FFFFFF"/>
        </w:rPr>
        <w:t>Їхній багаторічний досвід, розум, наочний приклад дав мені те, чому не навчають у жодних вишах.</w:t>
      </w:r>
    </w:p>
    <w:p w:rsidR="00666322" w:rsidRPr="00F12802" w:rsidRDefault="00666322" w:rsidP="006F5555">
      <w:pPr>
        <w:pStyle w:val="NormalWeb"/>
        <w:shd w:val="clear" w:color="auto" w:fill="auto"/>
        <w:rPr>
          <w:shd w:val="clear" w:color="auto" w:fill="FFFFFF"/>
        </w:rPr>
      </w:pPr>
      <w:r w:rsidRPr="00F12802">
        <w:rPr>
          <w:i w:val="0"/>
          <w:shd w:val="clear" w:color="auto" w:fill="auto"/>
        </w:rPr>
        <w:t>Я вдячна долі, що звела мене з</w:t>
      </w:r>
      <w:r w:rsidRPr="00F12802">
        <w:rPr>
          <w:i w:val="0"/>
          <w:shd w:val="clear" w:color="auto" w:fill="FFFFFF"/>
        </w:rPr>
        <w:t> Ознобішиною Ніною Олександрівною. Вимоглива до себе та підлеглих, завжди переповнена новими ідеями та творчими задумами, вона й зараз підтримає добрим словом, порадить.</w:t>
      </w:r>
    </w:p>
    <w:p w:rsidR="00666322" w:rsidRPr="00F12802" w:rsidRDefault="00666322" w:rsidP="006F5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uk-UA"/>
        </w:rPr>
      </w:pPr>
      <w:r w:rsidRPr="00F12802">
        <w:rPr>
          <w:rFonts w:ascii="Times New Roman" w:hAnsi="Times New Roman"/>
          <w:sz w:val="28"/>
          <w:szCs w:val="32"/>
          <w:shd w:val="clear" w:color="auto" w:fill="FFFFFF"/>
          <w:lang w:val="uk-UA"/>
        </w:rPr>
        <w:t xml:space="preserve">Сьогодні бібліотека </w:t>
      </w:r>
      <w:r w:rsidRPr="00F12802">
        <w:rPr>
          <w:rFonts w:ascii="Times New Roman" w:hAnsi="Times New Roman"/>
          <w:i/>
          <w:sz w:val="28"/>
          <w:szCs w:val="32"/>
          <w:lang w:val="uk-UA"/>
        </w:rPr>
        <w:t xml:space="preserve">– </w:t>
      </w:r>
      <w:r w:rsidRPr="00F12802">
        <w:rPr>
          <w:rFonts w:ascii="Times New Roman" w:hAnsi="Times New Roman"/>
          <w:sz w:val="28"/>
          <w:szCs w:val="32"/>
          <w:lang w:val="uk-UA"/>
        </w:rPr>
        <w:t>це освітній, інформаційний, культурно-просвітницький центр, пріоритетними напрямками роботи якого на сучасному етапі є підвищення якості обслуговування читачів засобами новітніх інформаційних технологій,  надання доступу  до  інформаційних джерел, всебічне сприяння науковій, навчальній, виховній діяльності коледжу.</w:t>
      </w:r>
    </w:p>
    <w:p w:rsidR="00666322" w:rsidRPr="00F12802" w:rsidRDefault="00666322" w:rsidP="006F5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uk-UA"/>
        </w:rPr>
      </w:pPr>
      <w:r w:rsidRPr="00F12802">
        <w:rPr>
          <w:rFonts w:ascii="Times New Roman" w:hAnsi="Times New Roman"/>
          <w:sz w:val="28"/>
          <w:szCs w:val="32"/>
          <w:shd w:val="clear" w:color="auto" w:fill="FFFFFF"/>
          <w:lang w:val="uk-UA"/>
        </w:rPr>
        <w:t xml:space="preserve">90 </w:t>
      </w:r>
      <w:r w:rsidRPr="00F12802">
        <w:rPr>
          <w:rFonts w:ascii="Times New Roman" w:hAnsi="Times New Roman"/>
          <w:i/>
          <w:sz w:val="28"/>
          <w:szCs w:val="32"/>
          <w:lang w:val="uk-UA"/>
        </w:rPr>
        <w:t>–</w:t>
      </w:r>
      <w:r w:rsidRPr="00F12802">
        <w:rPr>
          <w:rFonts w:ascii="Times New Roman" w:hAnsi="Times New Roman"/>
          <w:sz w:val="28"/>
          <w:szCs w:val="32"/>
          <w:shd w:val="clear" w:color="auto" w:fill="FFFFFF"/>
          <w:lang w:val="uk-UA"/>
        </w:rPr>
        <w:t xml:space="preserve"> поважний вік для навчального закладу: є що згадати, над чим замислитися, та найголовніше – є чим пишатися.</w:t>
      </w:r>
    </w:p>
    <w:p w:rsidR="00666322" w:rsidRPr="00F12802" w:rsidRDefault="00666322" w:rsidP="006F5555">
      <w:pPr>
        <w:pStyle w:val="NormalWeb"/>
        <w:shd w:val="clear" w:color="auto" w:fill="auto"/>
        <w:rPr>
          <w:i w:val="0"/>
        </w:rPr>
      </w:pPr>
      <w:r w:rsidRPr="00F12802">
        <w:rPr>
          <w:i w:val="0"/>
          <w:shd w:val="clear" w:color="auto" w:fill="auto"/>
        </w:rPr>
        <w:t>Щиро вітаю викладачів, студентів, випускників з прекрасною ювілейною датою. З нагоди  свята прийміть найщиріші вітання та побажання творчої наснаги та успіхів! Нехай Ваш досвід і професіоналізм, величезний творчий та інтелектуальний потенціал у справі підготовки фахівців та виховання молоді й надалі служитимуть зміцненню нашої держави.</w:t>
      </w:r>
    </w:p>
    <w:p w:rsidR="00666322" w:rsidRPr="00F12802" w:rsidRDefault="00666322" w:rsidP="006F5555">
      <w:pPr>
        <w:pStyle w:val="NormalWeb"/>
        <w:shd w:val="clear" w:color="auto" w:fill="auto"/>
        <w:rPr>
          <w:i w:val="0"/>
        </w:rPr>
      </w:pPr>
      <w:r w:rsidRPr="00F12802">
        <w:rPr>
          <w:i w:val="0"/>
          <w:shd w:val="clear" w:color="auto" w:fill="auto"/>
        </w:rPr>
        <w:t>Нехай натхнення і жага творчого пошуку будуть Вашими вірними супутниками, життя – багатогранним і плідним, шлях до професійного зростання – успішним, а випускникам – добрими справами зміцнювати та підтримувати авторитет і славу навчального закладу .</w:t>
      </w:r>
      <w:r w:rsidRPr="00F12802">
        <w:rPr>
          <w:i w:val="0"/>
        </w:rPr>
        <w:t xml:space="preserve"> </w:t>
      </w:r>
    </w:p>
    <w:p w:rsidR="00666322" w:rsidRPr="00F12802" w:rsidRDefault="00666322" w:rsidP="006F5555">
      <w:pPr>
        <w:pStyle w:val="NormalWeb"/>
        <w:shd w:val="clear" w:color="auto" w:fill="auto"/>
        <w:rPr>
          <w:i w:val="0"/>
        </w:rPr>
      </w:pPr>
      <w:r w:rsidRPr="00F12802">
        <w:rPr>
          <w:i w:val="0"/>
          <w:shd w:val="clear" w:color="auto" w:fill="auto"/>
        </w:rPr>
        <w:t>Вірю, що пройде сто, двісті, триста років, а  Конотопський медичний коледж залишиться лідером серед вищих навчальних закладів України. Тож нехай довгим буде життєвий шлях коледжу, який завжди гостинно й привітно зустрічає і господарів, і гостей. Бажаю, щоб сотні весен і зим сяяло для нього сонце тепла й любові, віри й добра. Щоб оминали  спалахи журби, а доля щастя простеляла килимами, щоб коледж жив і розквітав у мирі й Божій благодаті.</w:t>
      </w:r>
    </w:p>
    <w:p w:rsidR="00666322" w:rsidRPr="00F12802" w:rsidRDefault="00666322" w:rsidP="006F5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uk-UA" w:eastAsia="ru-RU"/>
        </w:rPr>
      </w:pPr>
      <w:r w:rsidRPr="00F12802">
        <w:rPr>
          <w:rFonts w:ascii="Times New Roman" w:hAnsi="Times New Roman"/>
          <w:sz w:val="28"/>
          <w:szCs w:val="32"/>
          <w:lang w:val="uk-UA" w:eastAsia="ru-RU"/>
        </w:rPr>
        <w:t>Безхмарних і благословенних   днів!</w:t>
      </w:r>
    </w:p>
    <w:p w:rsidR="00666322" w:rsidRPr="00F12802" w:rsidRDefault="00666322" w:rsidP="005009A9">
      <w:pPr>
        <w:spacing w:after="0"/>
        <w:jc w:val="both"/>
        <w:rPr>
          <w:sz w:val="32"/>
          <w:szCs w:val="32"/>
          <w:lang w:val="uk-UA"/>
        </w:rPr>
      </w:pPr>
    </w:p>
    <w:p w:rsidR="00666322" w:rsidRPr="005C79D3" w:rsidRDefault="00666322" w:rsidP="005C79D3">
      <w:pPr>
        <w:pStyle w:val="NormalWeb"/>
        <w:shd w:val="clear" w:color="auto" w:fill="auto"/>
        <w:jc w:val="right"/>
        <w:rPr>
          <w:i w:val="0"/>
        </w:rPr>
      </w:pPr>
      <w:r w:rsidRPr="005C79D3">
        <w:rPr>
          <w:i w:val="0"/>
          <w:shd w:val="clear" w:color="auto" w:fill="auto"/>
        </w:rPr>
        <w:t>Бібліотекар Н.ЛЮТА</w:t>
      </w:r>
    </w:p>
    <w:p w:rsidR="00666322" w:rsidRPr="00F12802" w:rsidRDefault="00666322" w:rsidP="008C7A3F">
      <w:pPr>
        <w:pStyle w:val="NormalWeb"/>
      </w:pPr>
    </w:p>
    <w:p w:rsidR="00666322" w:rsidRPr="00F12802" w:rsidRDefault="00666322" w:rsidP="008C7A3F">
      <w:pPr>
        <w:pStyle w:val="NormalWeb"/>
      </w:pPr>
    </w:p>
    <w:sectPr w:rsidR="00666322" w:rsidRPr="00F12802" w:rsidSect="0038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097"/>
    <w:rsid w:val="0006184A"/>
    <w:rsid w:val="000A3768"/>
    <w:rsid w:val="000B0799"/>
    <w:rsid w:val="000C55F8"/>
    <w:rsid w:val="000D30F6"/>
    <w:rsid w:val="00155BD6"/>
    <w:rsid w:val="001E0B1B"/>
    <w:rsid w:val="001F351A"/>
    <w:rsid w:val="00213810"/>
    <w:rsid w:val="00231CFA"/>
    <w:rsid w:val="00262A3E"/>
    <w:rsid w:val="00262D01"/>
    <w:rsid w:val="002779B8"/>
    <w:rsid w:val="002965C3"/>
    <w:rsid w:val="002A1097"/>
    <w:rsid w:val="003204DB"/>
    <w:rsid w:val="00325DA5"/>
    <w:rsid w:val="00387914"/>
    <w:rsid w:val="003A3778"/>
    <w:rsid w:val="003C138C"/>
    <w:rsid w:val="003C3DD4"/>
    <w:rsid w:val="003D16EF"/>
    <w:rsid w:val="003F7499"/>
    <w:rsid w:val="00414536"/>
    <w:rsid w:val="00416E8D"/>
    <w:rsid w:val="00432216"/>
    <w:rsid w:val="00450A79"/>
    <w:rsid w:val="00453C1C"/>
    <w:rsid w:val="005009A9"/>
    <w:rsid w:val="00545B1D"/>
    <w:rsid w:val="00551A52"/>
    <w:rsid w:val="005523D9"/>
    <w:rsid w:val="005834A1"/>
    <w:rsid w:val="00594ADA"/>
    <w:rsid w:val="00594EF0"/>
    <w:rsid w:val="005C79D3"/>
    <w:rsid w:val="0064634F"/>
    <w:rsid w:val="00651387"/>
    <w:rsid w:val="00666322"/>
    <w:rsid w:val="006C0F8E"/>
    <w:rsid w:val="006F5555"/>
    <w:rsid w:val="00755EE3"/>
    <w:rsid w:val="00761CEA"/>
    <w:rsid w:val="00771A08"/>
    <w:rsid w:val="008108CA"/>
    <w:rsid w:val="00870D7E"/>
    <w:rsid w:val="00890F95"/>
    <w:rsid w:val="008C7A3F"/>
    <w:rsid w:val="00926F0E"/>
    <w:rsid w:val="00964518"/>
    <w:rsid w:val="00984549"/>
    <w:rsid w:val="009B3B79"/>
    <w:rsid w:val="009D51E7"/>
    <w:rsid w:val="009F3674"/>
    <w:rsid w:val="00A152D8"/>
    <w:rsid w:val="00A47AE3"/>
    <w:rsid w:val="00A64A1A"/>
    <w:rsid w:val="00A6625F"/>
    <w:rsid w:val="00AA29E6"/>
    <w:rsid w:val="00AC638C"/>
    <w:rsid w:val="00B27957"/>
    <w:rsid w:val="00BA16BD"/>
    <w:rsid w:val="00C70E32"/>
    <w:rsid w:val="00C83F44"/>
    <w:rsid w:val="00C94466"/>
    <w:rsid w:val="00CB01CE"/>
    <w:rsid w:val="00CD7D7B"/>
    <w:rsid w:val="00CF55DC"/>
    <w:rsid w:val="00D87729"/>
    <w:rsid w:val="00DB5B4B"/>
    <w:rsid w:val="00DD4873"/>
    <w:rsid w:val="00DF0E8D"/>
    <w:rsid w:val="00E05877"/>
    <w:rsid w:val="00E5407D"/>
    <w:rsid w:val="00E5497A"/>
    <w:rsid w:val="00EE5E48"/>
    <w:rsid w:val="00F122D0"/>
    <w:rsid w:val="00F12802"/>
    <w:rsid w:val="00F16E4C"/>
    <w:rsid w:val="00F42399"/>
    <w:rsid w:val="00F645CC"/>
    <w:rsid w:val="00F810DA"/>
    <w:rsid w:val="00F87F3F"/>
    <w:rsid w:val="00F96541"/>
    <w:rsid w:val="00FE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9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C7A3F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8"/>
      <w:szCs w:val="32"/>
      <w:shd w:val="clear" w:color="auto" w:fill="E8EAF2"/>
      <w:lang w:val="uk-UA" w:eastAsia="ru-RU"/>
    </w:rPr>
  </w:style>
  <w:style w:type="character" w:styleId="Strong">
    <w:name w:val="Strong"/>
    <w:basedOn w:val="DefaultParagraphFont"/>
    <w:uiPriority w:val="99"/>
    <w:qFormat/>
    <w:rsid w:val="00453C1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978</TotalTime>
  <Pages>2</Pages>
  <Words>723</Words>
  <Characters>4125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urchenko</cp:lastModifiedBy>
  <cp:revision>20</cp:revision>
  <dcterms:created xsi:type="dcterms:W3CDTF">2020-02-17T13:51:00Z</dcterms:created>
  <dcterms:modified xsi:type="dcterms:W3CDTF">2020-03-25T09:27:00Z</dcterms:modified>
</cp:coreProperties>
</file>